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C0" w:rsidRDefault="008644C0" w:rsidP="000C4D37">
      <w:pPr>
        <w:spacing w:after="0" w:line="240" w:lineRule="auto"/>
        <w:ind w:right="-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0C4D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</w:p>
    <w:p w:rsidR="00962A94" w:rsidRPr="005C3AA0" w:rsidRDefault="00962A94" w:rsidP="00962A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5C3AA0">
        <w:rPr>
          <w:rFonts w:ascii="Arial" w:eastAsia="Times New Roman" w:hAnsi="Arial" w:cs="Arial"/>
          <w:sz w:val="24"/>
          <w:szCs w:val="24"/>
          <w:lang w:eastAsia="ru-RU"/>
        </w:rPr>
        <w:t>АДМИНИСТРАЦИЯ КАЧУЛЬСКОГО СЕЛЬСОВЕТА</w:t>
      </w:r>
    </w:p>
    <w:p w:rsidR="00962A94" w:rsidRPr="005C3AA0" w:rsidRDefault="00962A94" w:rsidP="00962A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617F6D" w:rsidRPr="005C3AA0" w:rsidRDefault="00617F6D" w:rsidP="00962A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6601FE" w:rsidP="006601FE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0C495B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62A94" w:rsidRPr="005C3AA0" w:rsidRDefault="00962A94" w:rsidP="00962A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9"/>
        <w:gridCol w:w="3129"/>
        <w:gridCol w:w="3097"/>
      </w:tblGrid>
      <w:tr w:rsidR="006601FE" w:rsidRPr="005C3AA0" w:rsidTr="009C6AF4">
        <w:trPr>
          <w:jc w:val="center"/>
        </w:trPr>
        <w:tc>
          <w:tcPr>
            <w:tcW w:w="3190" w:type="dxa"/>
          </w:tcPr>
          <w:p w:rsidR="00962A94" w:rsidRPr="005C3AA0" w:rsidRDefault="000C4D37" w:rsidP="00962A94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24.03</w:t>
            </w:r>
            <w:r w:rsidR="006601FE"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62A94" w:rsidRPr="005C3AA0" w:rsidRDefault="000C4D37" w:rsidP="000C4D37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0C495B"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601FE"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с.Качулька</w:t>
            </w:r>
            <w:proofErr w:type="spellEnd"/>
          </w:p>
        </w:tc>
        <w:tc>
          <w:tcPr>
            <w:tcW w:w="3191" w:type="dxa"/>
          </w:tcPr>
          <w:p w:rsidR="00962A94" w:rsidRPr="005C3AA0" w:rsidRDefault="006601FE" w:rsidP="006601FE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№ </w:t>
            </w:r>
            <w:r w:rsidR="000C4D37"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-П</w:t>
            </w:r>
          </w:p>
        </w:tc>
      </w:tr>
      <w:tr w:rsidR="006601FE" w:rsidRPr="005C3AA0" w:rsidTr="009C6AF4">
        <w:trPr>
          <w:jc w:val="center"/>
        </w:trPr>
        <w:tc>
          <w:tcPr>
            <w:tcW w:w="3190" w:type="dxa"/>
          </w:tcPr>
          <w:p w:rsidR="00962A94" w:rsidRPr="005C3AA0" w:rsidRDefault="00962A94" w:rsidP="00962A9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62A94" w:rsidRPr="005C3AA0" w:rsidRDefault="00962A94" w:rsidP="006601FE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62A94" w:rsidRPr="005C3AA0" w:rsidRDefault="00962A94" w:rsidP="00962A94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62A94" w:rsidRPr="005C3AA0" w:rsidRDefault="00962A94" w:rsidP="00962A9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</w:t>
      </w:r>
    </w:p>
    <w:p w:rsidR="00962A94" w:rsidRPr="005C3AA0" w:rsidRDefault="00962A94" w:rsidP="00962A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реестра парковок общего пользования</w:t>
      </w:r>
    </w:p>
    <w:p w:rsidR="00962A94" w:rsidRPr="005C3AA0" w:rsidRDefault="00962A94" w:rsidP="00962A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дорогах общего пользования</w:t>
      </w:r>
    </w:p>
    <w:p w:rsidR="00962A94" w:rsidRPr="005C3AA0" w:rsidRDefault="00962A94" w:rsidP="00962A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на территории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</w:p>
    <w:p w:rsidR="00962A94" w:rsidRPr="005C3AA0" w:rsidRDefault="00962A94" w:rsidP="00962A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</w:p>
    <w:p w:rsidR="00962A94" w:rsidRPr="005C3AA0" w:rsidRDefault="00962A94" w:rsidP="00962A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В соответствии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proofErr w:type="gramStart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>руководствуясь  Уставом</w:t>
      </w:r>
      <w:proofErr w:type="gramEnd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Каратузского района</w:t>
      </w:r>
    </w:p>
    <w:p w:rsidR="00962A94" w:rsidRPr="005C3AA0" w:rsidRDefault="000C4D37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</w:t>
      </w:r>
      <w:r w:rsidR="00962A94" w:rsidRPr="005C3AA0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приложению.</w:t>
      </w:r>
    </w:p>
    <w:p w:rsidR="00962A94" w:rsidRPr="005C3AA0" w:rsidRDefault="00962A94" w:rsidP="00962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2. Ответственность за исполнение настоя</w:t>
      </w:r>
      <w:r w:rsidR="008644C0" w:rsidRPr="005C3AA0">
        <w:rPr>
          <w:rFonts w:ascii="Arial" w:eastAsia="Times New Roman" w:hAnsi="Arial" w:cs="Arial"/>
          <w:sz w:val="24"/>
          <w:szCs w:val="24"/>
          <w:lang w:eastAsia="ru-RU"/>
        </w:rPr>
        <w:t>щего Постановления оставляю за собой.</w:t>
      </w:r>
    </w:p>
    <w:p w:rsidR="00962A94" w:rsidRPr="005C3AA0" w:rsidRDefault="00962A94" w:rsidP="00962A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C3AA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день, следующий за днем его опубликования в печатном издании «</w:t>
      </w:r>
      <w:proofErr w:type="spellStart"/>
      <w:r w:rsidRPr="005C3AA0">
        <w:rPr>
          <w:rFonts w:ascii="Arial" w:eastAsia="Times New Roman" w:hAnsi="Arial" w:cs="Arial"/>
          <w:bCs/>
          <w:sz w:val="24"/>
          <w:szCs w:val="24"/>
          <w:lang w:eastAsia="ru-RU"/>
        </w:rPr>
        <w:t>Качульский</w:t>
      </w:r>
      <w:proofErr w:type="spellEnd"/>
      <w:r w:rsidRPr="005C3AA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вестник»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                                                                               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В.А.Деев</w:t>
      </w:r>
      <w:proofErr w:type="spellEnd"/>
    </w:p>
    <w:p w:rsidR="00962A94" w:rsidRPr="005C3AA0" w:rsidRDefault="00962A94" w:rsidP="00962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</w:t>
      </w:r>
    </w:p>
    <w:p w:rsidR="006601FE" w:rsidRPr="005C3AA0" w:rsidRDefault="00962A94" w:rsidP="006601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>к</w:t>
      </w:r>
      <w:proofErr w:type="gramEnd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Постановлению </w:t>
      </w:r>
      <w:r w:rsidR="006601FE"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администрации </w:t>
      </w:r>
    </w:p>
    <w:p w:rsidR="006601FE" w:rsidRPr="005C3AA0" w:rsidRDefault="006601FE" w:rsidP="006601FE">
      <w:pPr>
        <w:tabs>
          <w:tab w:val="left" w:pos="580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proofErr w:type="gramStart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>сельсовета</w:t>
      </w:r>
      <w:proofErr w:type="gramEnd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  </w:t>
      </w:r>
    </w:p>
    <w:p w:rsidR="00962A94" w:rsidRPr="005C3AA0" w:rsidRDefault="000C4D37" w:rsidP="000C4D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>от</w:t>
      </w:r>
      <w:proofErr w:type="gramEnd"/>
      <w:r w:rsidRPr="005C3A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24.03.2023№ 15-П</w:t>
      </w:r>
    </w:p>
    <w:p w:rsidR="00962A94" w:rsidRPr="005C3AA0" w:rsidRDefault="00962A94" w:rsidP="00962A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о порядке ведения реестра парковок общего пользования на автомобильных дорогах общего пользования </w:t>
      </w:r>
      <w:r w:rsidR="006601FE" w:rsidRPr="005C3A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местного значения на территории </w:t>
      </w:r>
      <w:proofErr w:type="spellStart"/>
      <w:r w:rsidR="006601FE" w:rsidRPr="005C3AA0">
        <w:rPr>
          <w:rFonts w:ascii="Arial" w:eastAsia="Times New Roman" w:hAnsi="Arial" w:cs="Arial"/>
          <w:b/>
          <w:sz w:val="24"/>
          <w:szCs w:val="24"/>
          <w:lang w:eastAsia="ru-RU"/>
        </w:rPr>
        <w:t>Качульского</w:t>
      </w:r>
      <w:proofErr w:type="spellEnd"/>
      <w:r w:rsidR="006601FE" w:rsidRPr="005C3AA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962A94" w:rsidRPr="005C3AA0" w:rsidRDefault="00962A94" w:rsidP="00962A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</w:t>
      </w:r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на территории </w:t>
      </w:r>
      <w:proofErr w:type="spellStart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>(далее - Порядок).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</w:t>
      </w:r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пользования местного значения в </w:t>
      </w:r>
      <w:proofErr w:type="spellStart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Качульском</w:t>
      </w:r>
      <w:proofErr w:type="spellEnd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>независимо от их назначения и формы собственности.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4. Реестр ведется в электронном виде по форме, установленной приложением к настоящему Положению.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 В Реестр включаются следующие сведения: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5.1. Реестровый номер парковки.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962A94" w:rsidRPr="005C3AA0" w:rsidRDefault="000C4D37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5.5.</w:t>
      </w:r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Назначение парковки (для грузовых автомобилей/автобусов/легковых автомобилей).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5.8. Режим работы парковки.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6. Реестр подлежит размещению на </w:t>
      </w:r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="006601FE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601FE"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8644C0" w:rsidRPr="005C3AA0">
        <w:rPr>
          <w:rFonts w:ascii="Arial" w:eastAsia="Times New Roman" w:hAnsi="Arial" w:cs="Arial"/>
          <w:sz w:val="24"/>
          <w:szCs w:val="24"/>
          <w:lang w:eastAsia="ru-RU"/>
        </w:rPr>
        <w:t>Реестр веде</w:t>
      </w:r>
      <w:r w:rsidR="000C4D37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тся заместителем администрации </w:t>
      </w:r>
      <w:proofErr w:type="spellStart"/>
      <w:r w:rsidR="000C4D37" w:rsidRPr="005C3AA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644C0" w:rsidRPr="005C3AA0">
        <w:rPr>
          <w:rFonts w:ascii="Arial" w:eastAsia="Times New Roman" w:hAnsi="Arial" w:cs="Arial"/>
          <w:sz w:val="24"/>
          <w:szCs w:val="24"/>
          <w:lang w:eastAsia="ru-RU"/>
        </w:rPr>
        <w:t>ачульского</w:t>
      </w:r>
      <w:proofErr w:type="spellEnd"/>
      <w:r w:rsidR="008644C0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8. Основанием для включения парковок общего пользования на автомобильных дорогах общего пользования местного значения в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Качульском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в Реестр является письменное заявление владельца парковки, направленное в Администрацию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либо акт (информация) уполномоченного органа местного самоуправления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(или уполномоченного должностного лица органа) о выявлении парковки общего пользования в результате инвентаризации.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10. Сведения о парковках общего пользования на автомобильных дорогах общего пользования местного значения в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Качульском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>подлежат внесению в Реестр не позднее десяти рабочих</w:t>
      </w: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или со дня оформления акта уполномоченного органа местного самоуправления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(или уполномоченного должностного лица такого органа) о выявлении парковки общего пользования в результате инвентаризации.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письменной форме с указанием причин и оснований таких изменений.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12. Администрация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4C0" w:rsidRPr="005C3AA0" w:rsidRDefault="008644C0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95B" w:rsidRPr="005C3AA0" w:rsidRDefault="000C495B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4D37" w:rsidRPr="005C3AA0" w:rsidRDefault="000C4D37" w:rsidP="000C4D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4C0" w:rsidRPr="005C3AA0" w:rsidRDefault="008644C0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0C4D37" w:rsidP="00962A9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62A94" w:rsidRPr="005C3AA0" w:rsidRDefault="00962A94" w:rsidP="00962A94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Положению о порядке ведения</w:t>
      </w:r>
    </w:p>
    <w:p w:rsidR="00962A94" w:rsidRPr="005C3AA0" w:rsidRDefault="00962A94" w:rsidP="00962A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реестра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парковок общего пользования</w:t>
      </w:r>
    </w:p>
    <w:p w:rsidR="00962A94" w:rsidRPr="005C3AA0" w:rsidRDefault="000C4D37" w:rsidP="000C4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proofErr w:type="gramStart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автомобильных дорогах</w:t>
      </w:r>
    </w:p>
    <w:p w:rsidR="00962A94" w:rsidRPr="005C3AA0" w:rsidRDefault="000C4D37" w:rsidP="000C4D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proofErr w:type="gramEnd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пользования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62A94" w:rsidRPr="005C3AA0" w:rsidRDefault="000C4D37" w:rsidP="000C4D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0C495B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proofErr w:type="gramEnd"/>
      <w:r w:rsidR="00962A94"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на территории</w:t>
      </w:r>
    </w:p>
    <w:p w:rsidR="00962A94" w:rsidRPr="005C3AA0" w:rsidRDefault="00962A94" w:rsidP="00962A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</w:t>
      </w:r>
      <w:r w:rsidR="000C4D37" w:rsidRPr="005C3AA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62A94" w:rsidRPr="005C3AA0" w:rsidRDefault="00962A94" w:rsidP="00962A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2A94" w:rsidRPr="005C3AA0" w:rsidRDefault="00962A94" w:rsidP="00962A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AA0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</w:p>
    <w:p w:rsidR="00962A94" w:rsidRPr="005C3AA0" w:rsidRDefault="00962A94" w:rsidP="00962A9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парковок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пользования на автомобильных дорогах</w:t>
      </w:r>
    </w:p>
    <w:p w:rsidR="00962A94" w:rsidRPr="005C3AA0" w:rsidRDefault="00962A94" w:rsidP="00962A94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proofErr w:type="gram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пользования местного значения на территории </w:t>
      </w:r>
      <w:proofErr w:type="spellStart"/>
      <w:r w:rsidRPr="005C3AA0">
        <w:rPr>
          <w:rFonts w:ascii="Arial" w:eastAsia="Times New Roman" w:hAnsi="Arial" w:cs="Arial"/>
          <w:sz w:val="24"/>
          <w:szCs w:val="24"/>
          <w:lang w:eastAsia="ru-RU"/>
        </w:rPr>
        <w:t>Качульского</w:t>
      </w:r>
      <w:proofErr w:type="spellEnd"/>
      <w:r w:rsidRPr="005C3AA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62A94" w:rsidRPr="005C3AA0" w:rsidRDefault="00962A94" w:rsidP="00962A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962A94" w:rsidRPr="005C3AA0" w:rsidTr="009C6AF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 работы парковки</w:t>
            </w:r>
          </w:p>
        </w:tc>
      </w:tr>
      <w:tr w:rsidR="00962A94" w:rsidRPr="005C3AA0" w:rsidTr="009C6AF4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62A94" w:rsidRPr="005C3AA0" w:rsidRDefault="00962A94" w:rsidP="009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A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62A94" w:rsidRPr="005C3AA0" w:rsidRDefault="00962A94" w:rsidP="00962A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bookmarkEnd w:id="0"/>
    <w:p w:rsidR="007A3FFB" w:rsidRPr="005C3AA0" w:rsidRDefault="007A3FFB">
      <w:pPr>
        <w:rPr>
          <w:rFonts w:ascii="Arial" w:hAnsi="Arial" w:cs="Arial"/>
          <w:sz w:val="24"/>
          <w:szCs w:val="24"/>
        </w:rPr>
      </w:pPr>
    </w:p>
    <w:sectPr w:rsidR="007A3FFB" w:rsidRPr="005C3AA0" w:rsidSect="000819F5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258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5E" w:rsidRDefault="003E385E" w:rsidP="00962A94">
      <w:pPr>
        <w:spacing w:after="0" w:line="240" w:lineRule="auto"/>
      </w:pPr>
      <w:r>
        <w:separator/>
      </w:r>
    </w:p>
  </w:endnote>
  <w:endnote w:type="continuationSeparator" w:id="0">
    <w:p w:rsidR="003E385E" w:rsidRDefault="003E385E" w:rsidP="0096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34" w:rsidRDefault="00C463C4" w:rsidP="00360134">
    <w:pPr>
      <w:pStyle w:val="a6"/>
      <w:rPr>
        <w:sz w:val="16"/>
        <w:szCs w:val="16"/>
      </w:rPr>
    </w:pPr>
    <w:r>
      <w:rPr>
        <w:sz w:val="16"/>
        <w:szCs w:val="16"/>
      </w:rPr>
      <w:t>©</w:t>
    </w:r>
  </w:p>
  <w:p w:rsidR="009B0920" w:rsidRDefault="003E385E" w:rsidP="00360134">
    <w:pPr>
      <w:pStyle w:val="a6"/>
      <w:tabs>
        <w:tab w:val="clear" w:pos="9355"/>
        <w:tab w:val="left" w:pos="66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BA" w:rsidRDefault="00C463C4" w:rsidP="009819BA">
    <w:pPr>
      <w:pStyle w:val="a6"/>
      <w:rPr>
        <w:sz w:val="16"/>
        <w:szCs w:val="16"/>
      </w:rPr>
    </w:pPr>
    <w:r>
      <w:rPr>
        <w:sz w:val="16"/>
        <w:szCs w:val="16"/>
      </w:rPr>
      <w:t>©</w:t>
    </w:r>
  </w:p>
  <w:p w:rsidR="009819BA" w:rsidRDefault="003E38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5E" w:rsidRDefault="003E385E" w:rsidP="00962A94">
      <w:pPr>
        <w:spacing w:after="0" w:line="240" w:lineRule="auto"/>
      </w:pPr>
      <w:r>
        <w:separator/>
      </w:r>
    </w:p>
  </w:footnote>
  <w:footnote w:type="continuationSeparator" w:id="0">
    <w:p w:rsidR="003E385E" w:rsidRDefault="003E385E" w:rsidP="00962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20" w:rsidRDefault="00C463C4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3E38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20" w:rsidRDefault="003E385E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3E3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B7"/>
    <w:rsid w:val="0006393B"/>
    <w:rsid w:val="000C495B"/>
    <w:rsid w:val="000C4D37"/>
    <w:rsid w:val="001D69CC"/>
    <w:rsid w:val="00256423"/>
    <w:rsid w:val="002C1B13"/>
    <w:rsid w:val="003E385E"/>
    <w:rsid w:val="00480CB7"/>
    <w:rsid w:val="005C3AA0"/>
    <w:rsid w:val="00617F6D"/>
    <w:rsid w:val="006601FE"/>
    <w:rsid w:val="007A3FFB"/>
    <w:rsid w:val="008644C0"/>
    <w:rsid w:val="00962A94"/>
    <w:rsid w:val="00C463C4"/>
    <w:rsid w:val="00C829A2"/>
    <w:rsid w:val="00CA75B8"/>
    <w:rsid w:val="00D1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C7A31-D525-4BDB-A788-C33570C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2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A94"/>
  </w:style>
  <w:style w:type="paragraph" w:styleId="a6">
    <w:name w:val="footer"/>
    <w:basedOn w:val="a"/>
    <w:link w:val="a7"/>
    <w:uiPriority w:val="99"/>
    <w:rsid w:val="00962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962A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6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4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2023-04-04T06:33:00Z</cp:lastPrinted>
  <dcterms:created xsi:type="dcterms:W3CDTF">2023-02-20T09:32:00Z</dcterms:created>
  <dcterms:modified xsi:type="dcterms:W3CDTF">2023-04-04T06:41:00Z</dcterms:modified>
</cp:coreProperties>
</file>